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1D92" w14:textId="77777777" w:rsidR="00C43790" w:rsidRDefault="00C43790"/>
    <w:tbl>
      <w:tblPr>
        <w:tblStyle w:val="TableGrid"/>
        <w:tblW w:w="0" w:type="auto"/>
        <w:tblLook w:val="06A0" w:firstRow="1" w:lastRow="0" w:firstColumn="1" w:lastColumn="0" w:noHBand="1" w:noVBand="1"/>
      </w:tblPr>
      <w:tblGrid>
        <w:gridCol w:w="1801"/>
        <w:gridCol w:w="1571"/>
        <w:gridCol w:w="3726"/>
        <w:gridCol w:w="2252"/>
      </w:tblGrid>
      <w:tr w:rsidR="00E90362" w14:paraId="024D7938" w14:textId="77777777" w:rsidTr="00941095">
        <w:tc>
          <w:tcPr>
            <w:tcW w:w="9350" w:type="dxa"/>
            <w:gridSpan w:val="4"/>
            <w:tcBorders>
              <w:bottom w:val="nil"/>
            </w:tcBorders>
            <w:shd w:val="clear" w:color="auto" w:fill="000000" w:themeFill="text1"/>
          </w:tcPr>
          <w:p w14:paraId="781CC20E" w14:textId="4A64169E" w:rsidR="00E90362" w:rsidRPr="008D77C7" w:rsidRDefault="00D528D5" w:rsidP="00D528D5">
            <w:pPr>
              <w:tabs>
                <w:tab w:val="left" w:pos="3537"/>
                <w:tab w:val="center" w:pos="4567"/>
              </w:tabs>
              <w:rPr>
                <w:b/>
                <w:bCs/>
                <w:color w:val="FFFFFF" w:themeColor="background1"/>
              </w:rPr>
            </w:pPr>
            <w:r>
              <w:rPr>
                <w:b/>
                <w:bCs/>
                <w:color w:val="FFFFFF" w:themeColor="background1"/>
              </w:rPr>
              <w:tab/>
            </w:r>
            <w:r w:rsidR="0000151D">
              <w:rPr>
                <w:b/>
                <w:bCs/>
                <w:color w:val="FFFFFF" w:themeColor="background1"/>
              </w:rPr>
              <w:t>FINAL</w:t>
            </w:r>
            <w:r>
              <w:rPr>
                <w:b/>
                <w:bCs/>
                <w:color w:val="FFFFFF" w:themeColor="background1"/>
              </w:rPr>
              <w:t xml:space="preserve"> REPORT</w:t>
            </w:r>
          </w:p>
        </w:tc>
      </w:tr>
      <w:tr w:rsidR="00E90362" w14:paraId="300AA1E2" w14:textId="77777777" w:rsidTr="00E90362">
        <w:tc>
          <w:tcPr>
            <w:tcW w:w="1770" w:type="dxa"/>
            <w:tcBorders>
              <w:top w:val="nil"/>
              <w:left w:val="nil"/>
              <w:bottom w:val="nil"/>
              <w:right w:val="nil"/>
            </w:tcBorders>
            <w:shd w:val="clear" w:color="auto" w:fill="FFFFFF" w:themeFill="background1"/>
          </w:tcPr>
          <w:p w14:paraId="5458DA43" w14:textId="77777777" w:rsidR="00E90362" w:rsidRPr="001447BD" w:rsidRDefault="00E90362" w:rsidP="001447BD">
            <w:pPr>
              <w:jc w:val="center"/>
              <w:rPr>
                <w:b/>
                <w:bCs/>
                <w:color w:val="FFFFFF" w:themeColor="background1"/>
              </w:rPr>
            </w:pPr>
          </w:p>
        </w:tc>
        <w:tc>
          <w:tcPr>
            <w:tcW w:w="7580" w:type="dxa"/>
            <w:gridSpan w:val="3"/>
            <w:tcBorders>
              <w:top w:val="nil"/>
              <w:left w:val="nil"/>
              <w:bottom w:val="nil"/>
              <w:right w:val="nil"/>
            </w:tcBorders>
            <w:shd w:val="clear" w:color="auto" w:fill="FFFFFF" w:themeFill="background1"/>
          </w:tcPr>
          <w:p w14:paraId="7CFA7941" w14:textId="1F3BCDF4" w:rsidR="00E90362" w:rsidRPr="001447BD" w:rsidRDefault="00E90362" w:rsidP="001447BD">
            <w:pPr>
              <w:jc w:val="center"/>
              <w:rPr>
                <w:b/>
                <w:bCs/>
                <w:color w:val="FFFFFF" w:themeColor="background1"/>
              </w:rPr>
            </w:pPr>
          </w:p>
        </w:tc>
      </w:tr>
      <w:tr w:rsidR="00E90362" w14:paraId="3FA28931" w14:textId="77777777" w:rsidTr="0058223B">
        <w:tc>
          <w:tcPr>
            <w:tcW w:w="3539"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52B5908D" w14:textId="652B09AC" w:rsidR="00E90362" w:rsidRPr="00702786" w:rsidRDefault="00E90362" w:rsidP="00702786">
            <w:pPr>
              <w:rPr>
                <w:b/>
                <w:bCs/>
                <w:color w:val="000000" w:themeColor="text1"/>
              </w:rPr>
            </w:pPr>
            <w:r>
              <w:rPr>
                <w:b/>
                <w:bCs/>
                <w:color w:val="000000" w:themeColor="text1"/>
              </w:rPr>
              <w:t>Project Name:</w:t>
            </w:r>
            <w:r w:rsidR="0058223B">
              <w:rPr>
                <w:b/>
                <w:bCs/>
                <w:color w:val="000000" w:themeColor="text1"/>
              </w:rPr>
              <w:t xml:space="preserve"> </w:t>
            </w:r>
            <w:r w:rsidR="0058223B" w:rsidRPr="0058223B">
              <w:rPr>
                <w:color w:val="000000" w:themeColor="text1"/>
              </w:rPr>
              <w:t>Horizon XDR Website</w:t>
            </w:r>
          </w:p>
        </w:tc>
        <w:tc>
          <w:tcPr>
            <w:tcW w:w="368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460508BB" w14:textId="7C48DA76" w:rsidR="00E90362" w:rsidRDefault="00D528D5" w:rsidP="00702786">
            <w:pPr>
              <w:rPr>
                <w:b/>
                <w:bCs/>
                <w:color w:val="000000" w:themeColor="text1"/>
              </w:rPr>
            </w:pPr>
            <w:r>
              <w:rPr>
                <w:b/>
                <w:bCs/>
                <w:color w:val="000000" w:themeColor="text1"/>
              </w:rPr>
              <w:t>Project Owner</w:t>
            </w:r>
            <w:r w:rsidR="00E90362">
              <w:rPr>
                <w:b/>
                <w:bCs/>
                <w:color w:val="000000" w:themeColor="text1"/>
              </w:rPr>
              <w:t xml:space="preserve"> Name:</w:t>
            </w:r>
            <w:r w:rsidR="0058223B">
              <w:rPr>
                <w:b/>
                <w:bCs/>
                <w:color w:val="000000" w:themeColor="text1"/>
              </w:rPr>
              <w:t xml:space="preserve"> </w:t>
            </w:r>
            <w:r w:rsidR="0058223B" w:rsidRPr="0058223B">
              <w:rPr>
                <w:color w:val="000000" w:themeColor="text1"/>
              </w:rPr>
              <w:t xml:space="preserve">Bader </w:t>
            </w:r>
            <w:proofErr w:type="spellStart"/>
            <w:r w:rsidR="0058223B" w:rsidRPr="0058223B">
              <w:rPr>
                <w:color w:val="000000" w:themeColor="text1"/>
              </w:rPr>
              <w:t>Alzeer</w:t>
            </w:r>
            <w:proofErr w:type="spellEnd"/>
          </w:p>
        </w:tc>
        <w:tc>
          <w:tcPr>
            <w:tcW w:w="21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3A89482C" w14:textId="22623CF3" w:rsidR="00E90362" w:rsidRPr="00702786" w:rsidRDefault="00D528D5" w:rsidP="00702786">
            <w:pPr>
              <w:rPr>
                <w:b/>
                <w:bCs/>
                <w:color w:val="000000" w:themeColor="text1"/>
              </w:rPr>
            </w:pPr>
            <w:r>
              <w:rPr>
                <w:b/>
                <w:bCs/>
                <w:color w:val="000000" w:themeColor="text1"/>
              </w:rPr>
              <w:t>Date:</w:t>
            </w:r>
            <w:r w:rsidR="0058223B">
              <w:rPr>
                <w:b/>
                <w:bCs/>
                <w:color w:val="000000" w:themeColor="text1"/>
              </w:rPr>
              <w:t xml:space="preserve"> </w:t>
            </w:r>
            <w:r w:rsidR="00811746" w:rsidRPr="00811746">
              <w:rPr>
                <w:color w:val="000000" w:themeColor="text1"/>
              </w:rPr>
              <w:t>April. 25th</w:t>
            </w:r>
            <w:r w:rsidR="0058223B" w:rsidRPr="0058223B">
              <w:rPr>
                <w:color w:val="000000" w:themeColor="text1"/>
              </w:rPr>
              <w:t xml:space="preserve"> 2025</w:t>
            </w:r>
          </w:p>
        </w:tc>
      </w:tr>
      <w:tr w:rsidR="00E90362" w14:paraId="24F967EE" w14:textId="77777777" w:rsidTr="0058223B">
        <w:tc>
          <w:tcPr>
            <w:tcW w:w="3539"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1B2FFDE8" w14:textId="77777777" w:rsidR="00E90362" w:rsidRDefault="00E90362" w:rsidP="00702786">
            <w:pPr>
              <w:rPr>
                <w:b/>
                <w:bCs/>
                <w:color w:val="000000" w:themeColor="text1"/>
              </w:rPr>
            </w:pPr>
          </w:p>
        </w:tc>
        <w:tc>
          <w:tcPr>
            <w:tcW w:w="368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3143DC43" w14:textId="77777777" w:rsidR="00E90362" w:rsidRDefault="00E90362" w:rsidP="00702786">
            <w:pPr>
              <w:rPr>
                <w:b/>
                <w:bCs/>
                <w:color w:val="000000" w:themeColor="text1"/>
              </w:rPr>
            </w:pPr>
          </w:p>
        </w:tc>
        <w:tc>
          <w:tcPr>
            <w:tcW w:w="21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1040E763" w14:textId="4A2CBC62" w:rsidR="00E90362" w:rsidRDefault="00E90362" w:rsidP="00702786">
            <w:pPr>
              <w:rPr>
                <w:b/>
                <w:bCs/>
                <w:color w:val="000000" w:themeColor="text1"/>
              </w:rPr>
            </w:pPr>
          </w:p>
        </w:tc>
      </w:tr>
      <w:tr w:rsidR="00E90362" w14:paraId="1795D1B5" w14:textId="77777777" w:rsidTr="00965871">
        <w:tc>
          <w:tcPr>
            <w:tcW w:w="9350"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4F6CF884" w14:textId="2B0B7CCD" w:rsidR="00E90362" w:rsidRDefault="00D528D5" w:rsidP="00702786">
            <w:pPr>
              <w:rPr>
                <w:b/>
                <w:bCs/>
                <w:color w:val="000000" w:themeColor="text1"/>
              </w:rPr>
            </w:pPr>
            <w:r>
              <w:rPr>
                <w:b/>
                <w:bCs/>
                <w:color w:val="000000" w:themeColor="text1"/>
              </w:rPr>
              <w:t>Project Overview:</w:t>
            </w:r>
            <w:r w:rsidR="0058223B">
              <w:rPr>
                <w:b/>
                <w:bCs/>
                <w:color w:val="000000" w:themeColor="text1"/>
              </w:rPr>
              <w:t xml:space="preserve"> </w:t>
            </w:r>
            <w:r w:rsidR="0058223B" w:rsidRPr="00F22E7F">
              <w:rPr>
                <w:color w:val="000000" w:themeColor="text1"/>
              </w:rPr>
              <w:t>The goal of this project is</w:t>
            </w:r>
            <w:r w:rsidR="00F22E7F" w:rsidRPr="00F22E7F">
              <w:rPr>
                <w:color w:val="000000" w:themeColor="text1"/>
              </w:rPr>
              <w:t xml:space="preserve"> to</w:t>
            </w:r>
            <w:r w:rsidR="0058223B" w:rsidRPr="00F22E7F">
              <w:rPr>
                <w:color w:val="000000" w:themeColor="text1"/>
              </w:rPr>
              <w:t xml:space="preserve"> develop a website for a</w:t>
            </w:r>
            <w:r w:rsidR="00F22E7F" w:rsidRPr="00F22E7F">
              <w:rPr>
                <w:color w:val="000000" w:themeColor="text1"/>
              </w:rPr>
              <w:t xml:space="preserve"> cybersecurity XDR (Extended Detection and Response) </w:t>
            </w:r>
            <w:r w:rsidR="0058223B" w:rsidRPr="00F22E7F">
              <w:rPr>
                <w:color w:val="000000" w:themeColor="text1"/>
              </w:rPr>
              <w:t xml:space="preserve">product that </w:t>
            </w:r>
            <w:r w:rsidR="00F22E7F" w:rsidRPr="00F22E7F">
              <w:rPr>
                <w:color w:val="000000" w:themeColor="text1"/>
              </w:rPr>
              <w:t>targets both corporations and government entities. The website should aim to inform potential clients on the features</w:t>
            </w:r>
            <w:r w:rsidR="00F22E7F">
              <w:rPr>
                <w:color w:val="000000" w:themeColor="text1"/>
              </w:rPr>
              <w:t xml:space="preserve"> and use cases</w:t>
            </w:r>
            <w:r w:rsidR="00F22E7F" w:rsidRPr="00F22E7F">
              <w:rPr>
                <w:color w:val="000000" w:themeColor="text1"/>
              </w:rPr>
              <w:t xml:space="preserve"> of the product as well as </w:t>
            </w:r>
            <w:r w:rsidR="00F22E7F">
              <w:rPr>
                <w:color w:val="000000" w:themeColor="text1"/>
              </w:rPr>
              <w:t>enable the user</w:t>
            </w:r>
            <w:r w:rsidR="00F22E7F" w:rsidRPr="00F22E7F">
              <w:rPr>
                <w:color w:val="000000" w:themeColor="text1"/>
              </w:rPr>
              <w:t xml:space="preserve"> to get in touch with the sales team</w:t>
            </w:r>
            <w:r w:rsidR="00F22E7F">
              <w:rPr>
                <w:color w:val="000000" w:themeColor="text1"/>
              </w:rPr>
              <w:t xml:space="preserve"> for a demo, purchase or to get questions answered</w:t>
            </w:r>
            <w:r w:rsidR="00F22E7F" w:rsidRPr="00F22E7F">
              <w:rPr>
                <w:color w:val="000000" w:themeColor="text1"/>
              </w:rPr>
              <w:t>.</w:t>
            </w:r>
            <w:r w:rsidR="00F22E7F">
              <w:rPr>
                <w:color w:val="000000" w:themeColor="text1"/>
              </w:rPr>
              <w:t xml:space="preserve"> </w:t>
            </w:r>
          </w:p>
          <w:p w14:paraId="53E51CFC" w14:textId="699ABE48" w:rsidR="00D528D5" w:rsidRDefault="00D528D5" w:rsidP="00702786">
            <w:pPr>
              <w:rPr>
                <w:b/>
                <w:bCs/>
                <w:color w:val="000000" w:themeColor="text1"/>
              </w:rPr>
            </w:pPr>
          </w:p>
        </w:tc>
      </w:tr>
      <w:tr w:rsidR="00D528D5" w14:paraId="22E223C1" w14:textId="77777777" w:rsidTr="00D528D5">
        <w:tc>
          <w:tcPr>
            <w:tcW w:w="9350"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659C029A" w14:textId="77777777" w:rsidR="009703D9" w:rsidRDefault="0000151D" w:rsidP="00702786">
            <w:pPr>
              <w:rPr>
                <w:b/>
                <w:bCs/>
                <w:color w:val="000000" w:themeColor="text1"/>
              </w:rPr>
            </w:pPr>
            <w:r>
              <w:rPr>
                <w:b/>
                <w:bCs/>
                <w:color w:val="000000" w:themeColor="text1"/>
              </w:rPr>
              <w:t>Final</w:t>
            </w:r>
            <w:r w:rsidR="00D528D5">
              <w:rPr>
                <w:b/>
                <w:bCs/>
                <w:color w:val="000000" w:themeColor="text1"/>
              </w:rPr>
              <w:t xml:space="preserve"> Status:</w:t>
            </w:r>
            <w:r w:rsidR="00F22E7F">
              <w:rPr>
                <w:b/>
                <w:bCs/>
                <w:color w:val="000000" w:themeColor="text1"/>
              </w:rPr>
              <w:t xml:space="preserve"> </w:t>
            </w:r>
          </w:p>
          <w:p w14:paraId="3FB6B7AF" w14:textId="77777777" w:rsidR="009703D9" w:rsidRDefault="009703D9" w:rsidP="00702786">
            <w:pPr>
              <w:rPr>
                <w:b/>
                <w:bCs/>
                <w:color w:val="000000" w:themeColor="text1"/>
              </w:rPr>
            </w:pPr>
          </w:p>
          <w:p w14:paraId="239B690D" w14:textId="2D1CAA1C" w:rsidR="00D528D5" w:rsidRDefault="009703D9" w:rsidP="00702786">
            <w:pPr>
              <w:rPr>
                <w:color w:val="000000" w:themeColor="text1"/>
              </w:rPr>
            </w:pPr>
            <w:r w:rsidRPr="009703D9">
              <w:rPr>
                <w:b/>
                <w:bCs/>
                <w:color w:val="000000" w:themeColor="text1"/>
              </w:rPr>
              <w:t>https://cpanel.bad2128685.cisatscc.com/cpsess6396509473/frontend/jupiter/filemanager/index.html</w:t>
            </w:r>
          </w:p>
          <w:p w14:paraId="433F4A2A" w14:textId="56395CB1" w:rsidR="00811746" w:rsidRDefault="0000151D" w:rsidP="00811746">
            <w:pPr>
              <w:rPr>
                <w:color w:val="000000" w:themeColor="text1"/>
              </w:rPr>
            </w:pPr>
            <w:r>
              <w:rPr>
                <w:b/>
                <w:bCs/>
                <w:color w:val="000000" w:themeColor="text1"/>
              </w:rPr>
              <w:br/>
            </w:r>
            <w:r w:rsidR="00811746">
              <w:rPr>
                <w:color w:val="000000" w:themeColor="text1"/>
              </w:rPr>
              <w:t xml:space="preserve">During the continued development of the Capstone 2 website, I focused on integrating </w:t>
            </w:r>
            <w:proofErr w:type="spellStart"/>
            <w:r w:rsidR="00811746">
              <w:rPr>
                <w:color w:val="000000" w:themeColor="text1"/>
              </w:rPr>
              <w:t>JavaSript</w:t>
            </w:r>
            <w:proofErr w:type="spellEnd"/>
            <w:r w:rsidR="00811746">
              <w:rPr>
                <w:color w:val="000000" w:themeColor="text1"/>
              </w:rPr>
              <w:t xml:space="preserve"> features and accessibility improvements to create a seamless ye accessible user experience.</w:t>
            </w:r>
          </w:p>
          <w:p w14:paraId="03E54C9A" w14:textId="77777777" w:rsidR="00811746" w:rsidRDefault="00811746" w:rsidP="00811746">
            <w:pPr>
              <w:rPr>
                <w:color w:val="000000" w:themeColor="text1"/>
              </w:rPr>
            </w:pPr>
          </w:p>
          <w:p w14:paraId="5485A3FD" w14:textId="75D015E1" w:rsidR="00811746" w:rsidRDefault="00811746" w:rsidP="00811746">
            <w:pPr>
              <w:rPr>
                <w:color w:val="000000" w:themeColor="text1"/>
              </w:rPr>
            </w:pPr>
            <w:r>
              <w:rPr>
                <w:color w:val="000000" w:themeColor="text1"/>
              </w:rPr>
              <w:t xml:space="preserve">I firstly completed the design of most pages with interactive elements, such as hover effects on cards, and used </w:t>
            </w:r>
            <w:proofErr w:type="spellStart"/>
            <w:r>
              <w:rPr>
                <w:color w:val="000000" w:themeColor="text1"/>
              </w:rPr>
              <w:t>EmailJS</w:t>
            </w:r>
            <w:proofErr w:type="spellEnd"/>
            <w:r>
              <w:rPr>
                <w:color w:val="000000" w:themeColor="text1"/>
              </w:rPr>
              <w:t xml:space="preserve"> to automate support ticket submissions. This is triggered when a user submits a support form and send out an email with the ticket details. I also added a JavaScript feature that allows users to share blogs directly to social media.</w:t>
            </w:r>
            <w:r>
              <w:rPr>
                <w:color w:val="000000" w:themeColor="text1"/>
              </w:rPr>
              <w:br/>
            </w:r>
            <w:r>
              <w:rPr>
                <w:color w:val="000000" w:themeColor="text1"/>
              </w:rPr>
              <w:br/>
              <w:t>Accessibility was priority throughout, with aria tags, alt tags for images, and full keyboard navigation on the support page form. Focus was used to automatically start the user on the first box.</w:t>
            </w:r>
          </w:p>
          <w:p w14:paraId="32100B83" w14:textId="77777777" w:rsidR="00811746" w:rsidRDefault="00811746" w:rsidP="00811746">
            <w:pPr>
              <w:rPr>
                <w:color w:val="000000" w:themeColor="text1"/>
              </w:rPr>
            </w:pPr>
          </w:p>
          <w:p w14:paraId="1F90F16D" w14:textId="30CBD1CD" w:rsidR="00811746" w:rsidRPr="00193AA9" w:rsidRDefault="00811746" w:rsidP="00811746">
            <w:pPr>
              <w:rPr>
                <w:color w:val="000000" w:themeColor="text1"/>
              </w:rPr>
            </w:pPr>
            <w:r>
              <w:rPr>
                <w:color w:val="000000" w:themeColor="text1"/>
              </w:rPr>
              <w:t>In terms of challenges, some of my JavaScript did not work initially but by looking at some guides and documentation I was easily able to resolve the issues. Furthermore, I believe my CSS file could have been more organized. Overall, I think the enhancements to the site made it more interactive, accessible and user friendly.</w:t>
            </w:r>
          </w:p>
          <w:p w14:paraId="3B4A0D04" w14:textId="66DF7424" w:rsidR="00193AA9" w:rsidRDefault="00193AA9" w:rsidP="00702786">
            <w:pPr>
              <w:rPr>
                <w:b/>
                <w:bCs/>
                <w:color w:val="000000" w:themeColor="text1"/>
              </w:rPr>
            </w:pPr>
          </w:p>
        </w:tc>
      </w:tr>
    </w:tbl>
    <w:p w14:paraId="762C3190" w14:textId="3E7258B1" w:rsidR="00A30468" w:rsidRDefault="00A30468" w:rsidP="007F181C"/>
    <w:tbl>
      <w:tblPr>
        <w:tblStyle w:val="TableGrid"/>
        <w:tblW w:w="0" w:type="auto"/>
        <w:tblLook w:val="06A0" w:firstRow="1" w:lastRow="0" w:firstColumn="1" w:lastColumn="0" w:noHBand="1" w:noVBand="1"/>
      </w:tblPr>
      <w:tblGrid>
        <w:gridCol w:w="6385"/>
        <w:gridCol w:w="2965"/>
      </w:tblGrid>
      <w:tr w:rsidR="00761FB4" w14:paraId="3CE7C800" w14:textId="77777777" w:rsidTr="008D77C7">
        <w:tc>
          <w:tcPr>
            <w:tcW w:w="9350" w:type="dxa"/>
            <w:gridSpan w:val="2"/>
            <w:shd w:val="clear" w:color="auto" w:fill="000000" w:themeFill="text1"/>
          </w:tcPr>
          <w:p w14:paraId="43F8DA9E" w14:textId="5F9E67CB" w:rsidR="00761FB4" w:rsidRPr="001447BD" w:rsidRDefault="00761FB4" w:rsidP="005F1DE3">
            <w:pPr>
              <w:jc w:val="center"/>
              <w:rPr>
                <w:b/>
                <w:bCs/>
                <w:color w:val="FFFFFF" w:themeColor="background1"/>
              </w:rPr>
            </w:pPr>
            <w:r>
              <w:rPr>
                <w:b/>
                <w:bCs/>
                <w:color w:val="FFFFFF" w:themeColor="background1"/>
              </w:rPr>
              <w:t>Sign Offs</w:t>
            </w:r>
          </w:p>
        </w:tc>
      </w:tr>
      <w:tr w:rsidR="0000151D" w14:paraId="62E4F785" w14:textId="77777777" w:rsidTr="00C36AFD">
        <w:tc>
          <w:tcPr>
            <w:tcW w:w="6385" w:type="dxa"/>
            <w:shd w:val="clear" w:color="auto" w:fill="FFFFFF" w:themeFill="background1"/>
          </w:tcPr>
          <w:p w14:paraId="0D038A27" w14:textId="209CEA21" w:rsidR="0000151D" w:rsidRDefault="0000151D" w:rsidP="0000151D">
            <w:pPr>
              <w:rPr>
                <w:b/>
                <w:bCs/>
                <w:color w:val="000000" w:themeColor="text1"/>
              </w:rPr>
            </w:pPr>
            <w:r>
              <w:rPr>
                <w:b/>
                <w:bCs/>
                <w:color w:val="000000" w:themeColor="text1"/>
              </w:rPr>
              <w:t xml:space="preserve">Project Owner Signature: </w:t>
            </w:r>
            <w:r w:rsidRPr="00A30468">
              <w:rPr>
                <w:color w:val="000000" w:themeColor="text1"/>
              </w:rPr>
              <w:t xml:space="preserve">Bader </w:t>
            </w:r>
            <w:proofErr w:type="spellStart"/>
            <w:r w:rsidRPr="00A30468">
              <w:rPr>
                <w:color w:val="000000" w:themeColor="text1"/>
              </w:rPr>
              <w:t>Alzeer</w:t>
            </w:r>
            <w:proofErr w:type="spellEnd"/>
          </w:p>
        </w:tc>
        <w:tc>
          <w:tcPr>
            <w:tcW w:w="2965" w:type="dxa"/>
            <w:shd w:val="clear" w:color="auto" w:fill="FFFFFF" w:themeFill="background1"/>
          </w:tcPr>
          <w:p w14:paraId="07159AEC" w14:textId="7B416429" w:rsidR="0000151D" w:rsidRDefault="0000151D" w:rsidP="0000151D">
            <w:pPr>
              <w:rPr>
                <w:b/>
                <w:bCs/>
                <w:color w:val="000000" w:themeColor="text1"/>
              </w:rPr>
            </w:pPr>
            <w:r>
              <w:rPr>
                <w:b/>
                <w:bCs/>
                <w:color w:val="000000" w:themeColor="text1"/>
              </w:rPr>
              <w:t xml:space="preserve">Date: </w:t>
            </w:r>
            <w:r w:rsidR="00811746" w:rsidRPr="00811746">
              <w:rPr>
                <w:color w:val="000000" w:themeColor="text1"/>
              </w:rPr>
              <w:t>April</w:t>
            </w:r>
            <w:r w:rsidRPr="0058223B">
              <w:rPr>
                <w:color w:val="000000" w:themeColor="text1"/>
              </w:rPr>
              <w:t xml:space="preserve">. </w:t>
            </w:r>
            <w:r w:rsidR="00811746">
              <w:rPr>
                <w:color w:val="000000" w:themeColor="text1"/>
              </w:rPr>
              <w:t>25th</w:t>
            </w:r>
            <w:r w:rsidRPr="0058223B">
              <w:rPr>
                <w:color w:val="000000" w:themeColor="text1"/>
              </w:rPr>
              <w:t xml:space="preserve"> 2025</w:t>
            </w:r>
          </w:p>
        </w:tc>
      </w:tr>
    </w:tbl>
    <w:p w14:paraId="7072ECD0" w14:textId="09F8FEC8" w:rsidR="007F181C" w:rsidRDefault="007F181C" w:rsidP="00356C7A"/>
    <w:sectPr w:rsidR="007F18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5EB5F" w14:textId="77777777" w:rsidR="00366C8D" w:rsidRDefault="00366C8D" w:rsidP="00E2550C">
      <w:pPr>
        <w:spacing w:after="0" w:line="240" w:lineRule="auto"/>
      </w:pPr>
      <w:r>
        <w:separator/>
      </w:r>
    </w:p>
  </w:endnote>
  <w:endnote w:type="continuationSeparator" w:id="0">
    <w:p w14:paraId="226DA3BF" w14:textId="77777777" w:rsidR="00366C8D" w:rsidRDefault="00366C8D" w:rsidP="00E2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DB27" w14:textId="77777777" w:rsidR="00366C8D" w:rsidRDefault="00366C8D" w:rsidP="00E2550C">
      <w:pPr>
        <w:spacing w:after="0" w:line="240" w:lineRule="auto"/>
      </w:pPr>
      <w:r>
        <w:separator/>
      </w:r>
    </w:p>
  </w:footnote>
  <w:footnote w:type="continuationSeparator" w:id="0">
    <w:p w14:paraId="7596A7A0" w14:textId="77777777" w:rsidR="00366C8D" w:rsidRDefault="00366C8D" w:rsidP="00E25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01A8E"/>
    <w:multiLevelType w:val="hybridMultilevel"/>
    <w:tmpl w:val="C3B8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48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62"/>
    <w:rsid w:val="0000151D"/>
    <w:rsid w:val="00044D2E"/>
    <w:rsid w:val="000537C9"/>
    <w:rsid w:val="00096107"/>
    <w:rsid w:val="000F1AF6"/>
    <w:rsid w:val="00122E08"/>
    <w:rsid w:val="00125E80"/>
    <w:rsid w:val="001447BD"/>
    <w:rsid w:val="001546AE"/>
    <w:rsid w:val="00154A43"/>
    <w:rsid w:val="001836BD"/>
    <w:rsid w:val="00193AA9"/>
    <w:rsid w:val="001C0D72"/>
    <w:rsid w:val="003561C5"/>
    <w:rsid w:val="00356C7A"/>
    <w:rsid w:val="00366C8D"/>
    <w:rsid w:val="00384962"/>
    <w:rsid w:val="003F04B8"/>
    <w:rsid w:val="00421FD7"/>
    <w:rsid w:val="00440D8E"/>
    <w:rsid w:val="00467C59"/>
    <w:rsid w:val="0049298A"/>
    <w:rsid w:val="00501EA0"/>
    <w:rsid w:val="00542652"/>
    <w:rsid w:val="00544B4D"/>
    <w:rsid w:val="0058223B"/>
    <w:rsid w:val="0060560B"/>
    <w:rsid w:val="0061142B"/>
    <w:rsid w:val="0066203C"/>
    <w:rsid w:val="006A74F0"/>
    <w:rsid w:val="006C56E2"/>
    <w:rsid w:val="006D3108"/>
    <w:rsid w:val="006D5536"/>
    <w:rsid w:val="006E34C9"/>
    <w:rsid w:val="00702786"/>
    <w:rsid w:val="007326D5"/>
    <w:rsid w:val="00761FB4"/>
    <w:rsid w:val="0076419A"/>
    <w:rsid w:val="00764DA2"/>
    <w:rsid w:val="007D253B"/>
    <w:rsid w:val="007D7329"/>
    <w:rsid w:val="007E636C"/>
    <w:rsid w:val="007F01AB"/>
    <w:rsid w:val="007F181C"/>
    <w:rsid w:val="00811746"/>
    <w:rsid w:val="00832F9C"/>
    <w:rsid w:val="00850B24"/>
    <w:rsid w:val="00857A5C"/>
    <w:rsid w:val="00866287"/>
    <w:rsid w:val="00893E2B"/>
    <w:rsid w:val="008B5E5D"/>
    <w:rsid w:val="008D77C7"/>
    <w:rsid w:val="008E0609"/>
    <w:rsid w:val="008F2E82"/>
    <w:rsid w:val="009700D1"/>
    <w:rsid w:val="009703D9"/>
    <w:rsid w:val="00972BAF"/>
    <w:rsid w:val="00985F4B"/>
    <w:rsid w:val="00991451"/>
    <w:rsid w:val="009D29C5"/>
    <w:rsid w:val="009E2BA7"/>
    <w:rsid w:val="009F7FF2"/>
    <w:rsid w:val="00A127D1"/>
    <w:rsid w:val="00A30468"/>
    <w:rsid w:val="00A331A8"/>
    <w:rsid w:val="00A45EE7"/>
    <w:rsid w:val="00A760D2"/>
    <w:rsid w:val="00A776ED"/>
    <w:rsid w:val="00AB33B1"/>
    <w:rsid w:val="00AF005B"/>
    <w:rsid w:val="00B129C1"/>
    <w:rsid w:val="00B2184B"/>
    <w:rsid w:val="00C0414F"/>
    <w:rsid w:val="00C07F36"/>
    <w:rsid w:val="00C130B6"/>
    <w:rsid w:val="00C21604"/>
    <w:rsid w:val="00C36AFD"/>
    <w:rsid w:val="00C43790"/>
    <w:rsid w:val="00C53DA5"/>
    <w:rsid w:val="00C638F4"/>
    <w:rsid w:val="00CA0F30"/>
    <w:rsid w:val="00CB5DB8"/>
    <w:rsid w:val="00CC1B87"/>
    <w:rsid w:val="00CE508B"/>
    <w:rsid w:val="00CF2BB7"/>
    <w:rsid w:val="00D528D5"/>
    <w:rsid w:val="00D8555C"/>
    <w:rsid w:val="00D91286"/>
    <w:rsid w:val="00D92895"/>
    <w:rsid w:val="00E16EB4"/>
    <w:rsid w:val="00E2550C"/>
    <w:rsid w:val="00E90362"/>
    <w:rsid w:val="00ED37B5"/>
    <w:rsid w:val="00ED6470"/>
    <w:rsid w:val="00EE5072"/>
    <w:rsid w:val="00EF255B"/>
    <w:rsid w:val="00F22E7F"/>
    <w:rsid w:val="00F24CDB"/>
    <w:rsid w:val="00F42B77"/>
    <w:rsid w:val="00F43D9E"/>
    <w:rsid w:val="00F84173"/>
    <w:rsid w:val="00F919ED"/>
    <w:rsid w:val="00FB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9D964"/>
  <w15:chartTrackingRefBased/>
  <w15:docId w15:val="{6C4EBC1A-2A4C-4777-A163-5D325327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50C"/>
  </w:style>
  <w:style w:type="paragraph" w:styleId="Footer">
    <w:name w:val="footer"/>
    <w:basedOn w:val="Normal"/>
    <w:link w:val="FooterChar"/>
    <w:uiPriority w:val="99"/>
    <w:unhideWhenUsed/>
    <w:rsid w:val="00E25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50C"/>
  </w:style>
  <w:style w:type="table" w:styleId="TableGrid">
    <w:name w:val="Table Grid"/>
    <w:basedOn w:val="TableNormal"/>
    <w:uiPriority w:val="39"/>
    <w:rsid w:val="000F1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D8E"/>
    <w:pPr>
      <w:ind w:left="720"/>
      <w:contextualSpacing/>
    </w:pPr>
  </w:style>
  <w:style w:type="character" w:styleId="Hyperlink">
    <w:name w:val="Hyperlink"/>
    <w:basedOn w:val="DefaultParagraphFont"/>
    <w:uiPriority w:val="99"/>
    <w:unhideWhenUsed/>
    <w:rsid w:val="00440D8E"/>
    <w:rPr>
      <w:color w:val="0563C1" w:themeColor="hyperlink"/>
      <w:u w:val="single"/>
    </w:rPr>
  </w:style>
  <w:style w:type="character" w:styleId="UnresolvedMention">
    <w:name w:val="Unresolved Mention"/>
    <w:basedOn w:val="DefaultParagraphFont"/>
    <w:uiPriority w:val="99"/>
    <w:semiHidden/>
    <w:unhideWhenUsed/>
    <w:rsid w:val="00440D8E"/>
    <w:rPr>
      <w:color w:val="605E5C"/>
      <w:shd w:val="clear" w:color="auto" w:fill="E1DFDD"/>
    </w:rPr>
  </w:style>
  <w:style w:type="character" w:styleId="FollowedHyperlink">
    <w:name w:val="FollowedHyperlink"/>
    <w:basedOn w:val="DefaultParagraphFont"/>
    <w:uiPriority w:val="99"/>
    <w:semiHidden/>
    <w:unhideWhenUsed/>
    <w:rsid w:val="00440D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Landau</dc:creator>
  <cp:keywords/>
  <dc:description/>
  <cp:lastModifiedBy>Bader Alzeer</cp:lastModifiedBy>
  <cp:revision>6</cp:revision>
  <dcterms:created xsi:type="dcterms:W3CDTF">2025-03-08T06:28:00Z</dcterms:created>
  <dcterms:modified xsi:type="dcterms:W3CDTF">2025-04-26T06:59:00Z</dcterms:modified>
</cp:coreProperties>
</file>